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eastAsia="Calibri" w:cs="Calibri"/>
          <w:b/>
          <w:color w:val="auto"/>
          <w:kern w:val="0"/>
          <w:sz w:val="48"/>
          <w:szCs w:val="48"/>
          <w:lang w:val="en-GB" w:eastAsia="en-GB" w:bidi="ar-SA"/>
        </w:rPr>
        <w:t>Lakes</w:t>
      </w:r>
      <w:r>
        <w:rPr>
          <w:b/>
          <w:sz w:val="48"/>
          <w:szCs w:val="48"/>
        </w:rPr>
        <w:t xml:space="preserve"> Mediation Solicitor’s Client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2423160" cy="86868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13335" distB="12065" distL="13335" distR="12065" simplePos="0" locked="0" layoutInCell="0" allowOverlap="1" relativeHeight="3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845" cy="207645"/>
                <wp:effectExtent l="13335" t="13335" r="12065" b="12065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80" cy="2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o:allowincell="f" style="position:absolute;margin-left:488pt;margin-top:0.05pt;width:22.3pt;height:16.3pt;mso-wrap-style:none;v-text-anchor:middle" wp14:anchorId="22C7E2D1"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12700" distB="12700" distL="13335" distR="12065" simplePos="0" locked="0" layoutInCell="0" allowOverlap="1" relativeHeight="5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845" cy="198120"/>
                <wp:effectExtent l="13335" t="12700" r="12065" b="1270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8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white" stroked="t" o:allowincell="f" style="position:absolute;margin-left:488pt;margin-top:1pt;width:22.3pt;height:15.55pt;mso-wrap-style:none;v-text-anchor:middle" wp14:anchorId="03B64C2B"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</w:t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799"/>
        <w:gridCol w:w="7882"/>
      </w:tblGrid>
      <w:tr>
        <w:trPr/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799"/>
        <w:gridCol w:w="7882"/>
      </w:tblGrid>
      <w:tr>
        <w:trPr/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LibreOffice/7.3.7.2$Linux_X86_64 LibreOffice_project/30$Build-2</Application>
  <AppVersion>15.0000</AppVersion>
  <Pages>3</Pages>
  <Words>316</Words>
  <Characters>2301</Characters>
  <CharactersWithSpaces>2761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2022-01-18T12:13:00Z</dcterms:created>
  <dc:creator/>
  <dc:description/>
  <dc:language>en-IN</dc:language>
  <cp:lastModifiedBy/>
  <dcterms:modified xsi:type="dcterms:W3CDTF">2024-02-07T15:34:36Z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